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18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3973"/>
        <w:gridCol w:w="2370"/>
        <w:gridCol w:w="3718"/>
        <w:gridCol w:w="40"/>
        <w:gridCol w:w="99"/>
      </w:tblGrid>
      <w:tr>
        <w:trPr>
          <w:cantSplit w:val="false"/>
        </w:trPr>
        <w:tc>
          <w:tcPr>
            <w:tcW w:w="10061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0"/>
              <w:ind w:left="0" w:right="0" w:hanging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pacing w:val="70"/>
              </w:rPr>
              <w:t xml:space="preserve">                                                        </w:t>
            </w:r>
            <w:r>
              <w:rPr>
                <w:b/>
                <w:bCs/>
                <w:i/>
                <w:iCs/>
                <w:sz w:val="20"/>
                <w:szCs w:val="20"/>
              </w:rPr>
              <w:t>Estrutura Curricular (EC)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12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12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60" w:after="60"/>
              <w:ind w:left="0" w:right="0" w:hanging="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 xml:space="preserve">Formulário nº 13  –   </w:t>
            </w: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Especificação  da  Disciplina/Atividade</w:t>
            </w:r>
            <w:r>
              <w:rPr>
                <w:smallCaps/>
                <w:sz w:val="24"/>
                <w:szCs w:val="24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Conteúdo de estudos: 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Física</w:t>
            </w:r>
          </w:p>
        </w:tc>
      </w:tr>
      <w:tr>
        <w:trPr>
          <w:cantSplit w:val="false"/>
        </w:trPr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before="57" w:after="57"/>
              <w:rPr/>
            </w:pPr>
            <w:r>
              <w:rPr/>
              <w:t>Nome da Disciplina/Atividade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before="57" w:after="57"/>
              <w:rPr/>
            </w:pPr>
            <w:r>
              <w:rPr/>
              <w:t>Código</w:t>
            </w:r>
          </w:p>
        </w:tc>
        <w:tc>
          <w:tcPr>
            <w:tcW w:w="385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Criação     (  X  )</w:t>
            </w:r>
          </w:p>
        </w:tc>
      </w:tr>
      <w:tr>
        <w:trPr>
          <w:cantSplit w:val="false"/>
        </w:trPr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Mecânica Geométrica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VFI00050</w:t>
            </w:r>
          </w:p>
        </w:tc>
        <w:tc>
          <w:tcPr>
            <w:tcW w:w="3857" w:type="dxa"/>
            <w:gridSpan w:val="3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Alteração: nome  (   )  CH (   )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Departamento/Coordenação de Execução: Departamento de Física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Carga Horária total:  60                                Teórica:   60         Prática:                   Estágio:  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Disciplina/Atividade:  Obrigatória   (   )                 Optativa   ( X   )                                       AC   (     )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Objetivos da Disciplina/Atividade: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Expor ao aluno os conceitos principais e os instrumentos teóricos da moderna abordagem geométrica da mecânica clássica, com foco principal na dinâmica e nas simetrias. 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2" w:hRule="atLeast"/>
          <w:cantSplit w:val="false"/>
        </w:trPr>
        <w:tc>
          <w:tcPr>
            <w:tcW w:w="10200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Descrição da Ementa: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smallCaps/>
                <w:sz w:val="24"/>
                <w:szCs w:val="24"/>
                <w:lang w:val="en-US"/>
              </w:rPr>
            </w:pPr>
            <w:r>
              <w:rPr>
                <w:smallCaps/>
                <w:sz w:val="24"/>
                <w:szCs w:val="24"/>
              </w:rPr>
              <w:t xml:space="preserve">Princípios de Fermat e de Hamilton. Matrizes simpléticas. Álgebras de Lie e colchetes de Lie-Poisson. </w:t>
            </w:r>
            <w:r>
              <w:rPr>
                <w:smallCaps/>
                <w:sz w:val="24"/>
                <w:szCs w:val="24"/>
                <w:lang w:val="en-US"/>
              </w:rPr>
              <w:t>Corpo rígido: Newton, Lagrange, Hamilton. Variedades simpléticas, formas diferenciais e dinâmica dos fluidos.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rPr>
                <w:smallCaps/>
                <w:sz w:val="24"/>
                <w:szCs w:val="24"/>
                <w:lang w:val="en-US"/>
              </w:rPr>
            </w:pPr>
            <w:r>
              <w:rPr>
                <w:smallCaps/>
                <w:sz w:val="24"/>
                <w:szCs w:val="24"/>
                <w:lang w:val="en-US"/>
              </w:rPr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4"/>
                <w:szCs w:val="24"/>
                <w:lang w:val="en-US"/>
              </w:rPr>
            </w:pPr>
            <w:r>
              <w:rPr>
                <w:smallCaps/>
                <w:sz w:val="24"/>
                <w:szCs w:val="24"/>
                <w:lang w:val="en-US"/>
              </w:rPr>
              <w:t>Bibliografia Básica:</w:t>
            </w:r>
          </w:p>
        </w:tc>
      </w:tr>
      <w:tr>
        <w:trPr>
          <w:cantSplit w:val="false"/>
        </w:trPr>
        <w:tc>
          <w:tcPr>
            <w:tcW w:w="102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720" w:leader="none"/>
              </w:tabs>
              <w:spacing w:before="57" w:after="57"/>
              <w:ind w:left="0" w:right="0" w:hanging="0"/>
              <w:rPr>
                <w:lang w:val="en-US"/>
              </w:rPr>
            </w:pPr>
            <w:r>
              <w:rPr/>
              <w:t xml:space="preserve">Darryl D. Holm: Geometric Mechanics vol. I, ed. </w:t>
            </w:r>
            <w:r>
              <w:rPr>
                <w:lang w:val="en-US"/>
              </w:rPr>
              <w:t>Imperial College Press, 2011</w:t>
            </w:r>
          </w:p>
          <w:p>
            <w:pPr>
              <w:pStyle w:val="Normal"/>
              <w:tabs>
                <w:tab w:val="left" w:pos="720" w:leader="none"/>
              </w:tabs>
              <w:spacing w:before="57" w:after="57"/>
              <w:ind w:left="0" w:right="0" w:hanging="0"/>
              <w:rPr>
                <w:lang w:val="en-US"/>
              </w:rPr>
            </w:pPr>
            <w:r>
              <w:rPr>
                <w:lang w:val="en-US"/>
              </w:rPr>
              <w:t xml:space="preserve">Vladimir Igorevich Arnold: Mathematical Methods of Classical Mechanics, 2nd Ed. , Springer, 2000 </w:t>
            </w:r>
          </w:p>
        </w:tc>
      </w:tr>
    </w:tbl>
    <w:p>
      <w:pPr>
        <w:pStyle w:val="Normal"/>
        <w:spacing w:before="0" w:after="0"/>
        <w:ind w:left="0" w:right="0" w:hanging="0"/>
        <w:rPr>
          <w:lang w:val="en-US"/>
        </w:rPr>
      </w:pPr>
      <w:r>
        <w:rPr>
          <w:lang w:val="en-US"/>
        </w:rPr>
      </w:r>
    </w:p>
    <w:tbl>
      <w:tblPr>
        <w:jc w:val="left"/>
        <w:tblInd w:w="-7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70" w:type="dxa"/>
          <w:bottom w:w="0" w:type="dxa"/>
          <w:right w:w="70" w:type="dxa"/>
        </w:tblCellMar>
      </w:tblPr>
      <w:tblGrid>
        <w:gridCol w:w="4960"/>
        <w:gridCol w:w="4960"/>
      </w:tblGrid>
      <w:tr>
        <w:trPr>
          <w:cantSplit w:val="false"/>
        </w:trPr>
        <w:tc>
          <w:tcPr>
            <w:tcW w:w="49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120" w:after="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____________________________________</w:t>
            </w:r>
          </w:p>
          <w:p>
            <w:pPr>
              <w:pStyle w:val="Normal"/>
              <w:spacing w:before="0" w:after="24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Coordenador</w:t>
            </w:r>
          </w:p>
          <w:p>
            <w:pPr>
              <w:pStyle w:val="Normal"/>
              <w:spacing w:before="0" w:after="0"/>
              <w:ind w:left="0" w:right="0" w:firstLine="425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Data _____/_____/_____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120" w:after="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spacing w:before="0" w:after="24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Chefe de Depto/Coordenador</w:t>
            </w:r>
          </w:p>
          <w:p>
            <w:pPr>
              <w:pStyle w:val="Normal"/>
              <w:spacing w:before="0" w:after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Data _____/_____/_____</w:t>
            </w:r>
          </w:p>
        </w:tc>
      </w:tr>
    </w:tbl>
    <w:p>
      <w:pPr>
        <w:pStyle w:val="Normal"/>
        <w:spacing w:before="60" w:after="0"/>
        <w:ind w:left="0" w:right="0" w:hanging="0"/>
        <w:rPr>
          <w:sz w:val="20"/>
          <w:szCs w:val="20"/>
        </w:rPr>
      </w:pPr>
      <w:r>
        <w:rPr>
          <w:sz w:val="20"/>
          <w:szCs w:val="20"/>
        </w:rPr>
        <w:t>Março/09</w:t>
      </w:r>
    </w:p>
    <w:sectPr>
      <w:headerReference w:type="default" r:id="rId2"/>
      <w:footerReference w:type="default" r:id="rId3"/>
      <w:type w:val="nextPage"/>
      <w:pgSz w:w="11906" w:h="16838"/>
      <w:pgMar w:left="1418" w:right="851" w:header="680" w:top="851" w:footer="720" w:bottom="851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Times">
    <w:altName w:val="Times New Roman"/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widowControl/>
      <w:suppressAutoHyphens w:val="true"/>
      <w:bidi w:val="0"/>
      <w:spacing w:before="0" w:after="120"/>
      <w:ind w:left="0" w:right="0" w:firstLine="567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before="60" w:after="0"/>
      <w:ind w:left="0" w:right="-210" w:hanging="0"/>
      <w:jc w:val="left"/>
      <w:rPr>
        <w:smallCaps/>
        <w:spacing w:val="-10"/>
        <w:sz w:val="18"/>
        <w:szCs w:val="18"/>
      </w:rPr>
    </w:pPr>
    <w:r>
      <w:rPr/>
      <w:drawing>
        <wp:inline distT="0" distB="0" distL="0" distR="0">
          <wp:extent cx="333375" cy="14287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pacing w:val="-10"/>
        <w:sz w:val="18"/>
        <w:szCs w:val="18"/>
      </w:rPr>
      <w:t xml:space="preserve">  </w:t>
    </w:r>
    <w:r>
      <w:rPr>
        <w:smallCaps/>
        <w:spacing w:val="-10"/>
        <w:sz w:val="18"/>
        <w:szCs w:val="18"/>
      </w:rPr>
      <w:t>Universidade Federal Fluminense</w:t>
    </w:r>
  </w:p>
  <w:p>
    <w:pPr>
      <w:pStyle w:val="Normal"/>
      <w:spacing w:before="0" w:after="40"/>
      <w:ind w:left="0" w:right="-210" w:hanging="0"/>
      <w:rPr>
        <w:smallCaps/>
        <w:spacing w:val="-10"/>
        <w:sz w:val="18"/>
        <w:szCs w:val="18"/>
      </w:rPr>
    </w:pPr>
    <w:r>
      <w:rPr>
        <w:spacing w:val="50"/>
        <w:sz w:val="18"/>
        <w:szCs w:val="18"/>
      </w:rPr>
      <w:t xml:space="preserve"> </w:t>
    </w:r>
    <w:r>
      <w:rPr>
        <w:smallCaps/>
        <w:spacing w:val="-10"/>
        <w:sz w:val="18"/>
        <w:szCs w:val="18"/>
      </w:rPr>
      <w:t>Pró-Reitoria de Assuntos Acadêmicos</w:t>
    </w:r>
  </w:p>
  <w:p>
    <w:pPr>
      <w:pStyle w:val="Cabealho"/>
      <w:spacing w:before="0" w:after="0"/>
      <w:rPr>
        <w:smallCaps/>
        <w:spacing w:val="8"/>
        <w:sz w:val="18"/>
        <w:szCs w:val="18"/>
      </w:rPr>
    </w:pPr>
    <w:r>
      <w:rPr>
        <w:smallCaps/>
        <w:spacing w:val="8"/>
        <w:sz w:val="18"/>
        <w:szCs w:val="18"/>
      </w:rPr>
      <w:t xml:space="preserve"> </w:t>
    </w:r>
    <w:r>
      <w:rPr>
        <w:smallCaps/>
        <w:spacing w:val="8"/>
        <w:sz w:val="18"/>
        <w:szCs w:val="18"/>
      </w:rPr>
      <w:t>Coordenadoria de Apoio ao Ensino de Graduação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semiHidden="0" w:uiPriority="9" w:unhideWhenUsed="0" w:name="heading 3"/>
    <w:lsdException w:qFormat="1" w:semiHidden="0" w:uiPriority="9" w:unhideWhenUsed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iPriority="35" w:unhideWhenUsed="0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20"/>
      <w:ind w:left="0" w:right="0" w:firstLine="567"/>
      <w:jc w:val="both"/>
    </w:pPr>
    <w:rPr>
      <w:rFonts w:ascii="Times New Roman" w:hAnsi="Times New Roman" w:eastAsia="Times New Roman" w:cs="Times New Roman"/>
      <w:color w:val="00000A"/>
      <w:sz w:val="26"/>
      <w:szCs w:val="26"/>
      <w:lang w:val="pt-BR" w:eastAsia="pt-BR" w:bidi="ar-SA"/>
    </w:rPr>
  </w:style>
  <w:style w:type="paragraph" w:styleId="Ttulo1">
    <w:name w:val="Título 1"/>
    <w:qFormat/>
    <w:basedOn w:val="Normal"/>
    <w:next w:val="Normal"/>
    <w:pPr>
      <w:keepNext/>
      <w:spacing w:before="120" w:after="0"/>
      <w:jc w:val="center"/>
      <w:outlineLvl w:val="0"/>
    </w:pPr>
    <w:rPr>
      <w:b/>
      <w:bCs/>
      <w:smallCaps/>
      <w:sz w:val="22"/>
      <w:szCs w:val="22"/>
    </w:rPr>
  </w:style>
  <w:style w:type="paragraph" w:styleId="Ttulo3">
    <w:name w:val="Título 3"/>
    <w:qFormat/>
    <w:basedOn w:val="Normal"/>
    <w:next w:val="Normal"/>
    <w:pPr>
      <w:keepNext/>
      <w:spacing w:before="360" w:after="240"/>
      <w:jc w:val="center"/>
      <w:outlineLvl w:val="2"/>
    </w:pPr>
    <w:rPr>
      <w:b/>
      <w:bCs/>
      <w:smallCaps/>
      <w:sz w:val="28"/>
      <w:szCs w:val="28"/>
    </w:rPr>
  </w:style>
  <w:style w:type="paragraph" w:styleId="Ttulo4">
    <w:name w:val="Título 4"/>
    <w:qFormat/>
    <w:basedOn w:val="Normal"/>
    <w:next w:val="Normal"/>
    <w:pPr>
      <w:keepNext/>
      <w:spacing w:before="360" w:after="240"/>
      <w:outlineLvl w:val="3"/>
    </w:pPr>
    <w:rPr>
      <w:b/>
      <w:bCs/>
      <w:smallCaps/>
      <w:sz w:val="20"/>
      <w:szCs w:val="20"/>
    </w:rPr>
  </w:style>
  <w:style w:type="character" w:styleId="DefaultParagraphFont" w:default="1">
    <w:name w:val="Default Paragraph Font"/>
    <w:rPr/>
  </w:style>
  <w:style w:type="character" w:styleId="WW8Num2z0" w:customStyle="1">
    <w:name w:val="WW8Num2z0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WW8Num2z1" w:customStyle="1">
    <w:name w:val="WW8Num2z1"/>
    <w:rPr>
      <w:sz w:val="24"/>
      <w:szCs w:val="24"/>
      <w:lang w:val="pt-BR"/>
    </w:rPr>
  </w:style>
  <w:style w:type="character" w:styleId="AbsatzStandardschriftart" w:customStyle="1">
    <w:name w:val="Absatz-Standardschriftart"/>
    <w:rPr/>
  </w:style>
  <w:style w:type="character" w:styleId="WW8Num3z0" w:customStyle="1">
    <w:name w:val="WW8Num3z0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WW8Num3z1" w:customStyle="1">
    <w:name w:val="WW8Num3z1"/>
    <w:rPr>
      <w:sz w:val="24"/>
      <w:szCs w:val="24"/>
      <w:lang w:val="pt-BR"/>
    </w:rPr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Fontepargpadro1" w:customStyle="1">
    <w:name w:val="Fonte parág. padrão1"/>
    <w:rPr/>
  </w:style>
  <w:style w:type="character" w:styleId="Pagenumber">
    <w:name w:val="page number"/>
    <w:basedOn w:val="Fontepargpadro1"/>
    <w:rPr/>
  </w:style>
  <w:style w:type="character" w:styleId="RTFNum21" w:customStyle="1">
    <w:name w:val="RTF_Num 2 1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RTFNum22" w:customStyle="1">
    <w:name w:val="RTF_Num 2 2"/>
    <w:rPr>
      <w:sz w:val="24"/>
      <w:szCs w:val="24"/>
      <w:lang w:val="pt-BR"/>
    </w:rPr>
  </w:style>
  <w:style w:type="character" w:styleId="RTFNum23" w:customStyle="1">
    <w:name w:val="RTF_Num 2 3"/>
    <w:rPr>
      <w:sz w:val="24"/>
      <w:szCs w:val="24"/>
      <w:lang w:val="pt-BR"/>
    </w:rPr>
  </w:style>
  <w:style w:type="character" w:styleId="RTFNum24" w:customStyle="1">
    <w:name w:val="RTF_Num 2 4"/>
    <w:rPr>
      <w:sz w:val="24"/>
      <w:szCs w:val="24"/>
      <w:lang w:val="pt-BR"/>
    </w:rPr>
  </w:style>
  <w:style w:type="character" w:styleId="RTFNum25" w:customStyle="1">
    <w:name w:val="RTF_Num 2 5"/>
    <w:rPr>
      <w:sz w:val="24"/>
      <w:szCs w:val="24"/>
      <w:lang w:val="pt-BR"/>
    </w:rPr>
  </w:style>
  <w:style w:type="character" w:styleId="RTFNum26" w:customStyle="1">
    <w:name w:val="RTF_Num 2 6"/>
    <w:rPr>
      <w:sz w:val="24"/>
      <w:szCs w:val="24"/>
      <w:lang w:val="pt-BR"/>
    </w:rPr>
  </w:style>
  <w:style w:type="character" w:styleId="RTFNum27" w:customStyle="1">
    <w:name w:val="RTF_Num 2 7"/>
    <w:rPr>
      <w:sz w:val="24"/>
      <w:szCs w:val="24"/>
      <w:lang w:val="pt-BR"/>
    </w:rPr>
  </w:style>
  <w:style w:type="character" w:styleId="RTFNum28" w:customStyle="1">
    <w:name w:val="RTF_Num 2 8"/>
    <w:rPr>
      <w:sz w:val="24"/>
      <w:szCs w:val="24"/>
      <w:lang w:val="pt-BR"/>
    </w:rPr>
  </w:style>
  <w:style w:type="character" w:styleId="RTFNum29" w:customStyle="1">
    <w:name w:val="RTF_Num 2 9"/>
    <w:rPr>
      <w:sz w:val="24"/>
      <w:szCs w:val="24"/>
      <w:lang w:val="pt-BR"/>
    </w:rPr>
  </w:style>
  <w:style w:type="character" w:styleId="RTFNum210" w:customStyle="1">
    <w:name w:val="RTF_Num 2 10"/>
    <w:rPr>
      <w:sz w:val="24"/>
      <w:szCs w:val="24"/>
      <w:lang w:val="pt-BR"/>
    </w:rPr>
  </w:style>
  <w:style w:type="character" w:styleId="TextodebaloChar" w:customStyle="1">
    <w:name w:val="Texto de balão Char"/>
    <w:uiPriority w:val="99"/>
    <w:semiHidden/>
    <w:link w:val="Textodebalo"/>
    <w:rsid w:val="00367091"/>
    <w:basedOn w:val="DefaultParagraphFont"/>
    <w:rPr>
      <w:rFonts w:ascii="Tahoma" w:hAnsi="Tahoma" w:cs="Tahoma"/>
      <w:sz w:val="16"/>
      <w:szCs w:val="16"/>
    </w:rPr>
  </w:style>
  <w:style w:type="character" w:styleId="ListLabel1">
    <w:name w:val="ListLabel 1"/>
    <w:rPr>
      <w:rFonts w:eastAsia="Times New Roman" w:cs="Times New Roman"/>
      <w:sz w:val="24"/>
      <w:szCs w:val="24"/>
      <w:lang w:val="pt-BR" w:eastAsia="pt-BR"/>
    </w:rPr>
  </w:style>
  <w:style w:type="character" w:styleId="ListLabel2">
    <w:name w:val="ListLabel 2"/>
    <w:rPr>
      <w:sz w:val="24"/>
      <w:szCs w:val="24"/>
      <w:lang w:val="pt-BR"/>
    </w:rPr>
  </w:style>
  <w:style w:type="paragraph" w:styleId="Ttulo" w:customStyle="1">
    <w:name w:val="Título"/>
    <w:basedOn w:val="Normal"/>
    <w:next w:val="Corpodotexto"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ascii="Times" w:hAnsi="Times" w:cs="Tahoma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ascii="Times" w:hAnsi="Times" w:cs="Tahoma"/>
    </w:rPr>
  </w:style>
  <w:style w:type="paragraph" w:styleId="Caption">
    <w:name w:val="caption"/>
    <w:qFormat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Captulo" w:customStyle="1">
    <w:name w:val="Capítulo"/>
    <w:basedOn w:val="Normal"/>
    <w:pPr>
      <w:keepNext/>
      <w:spacing w:before="240" w:after="120"/>
    </w:pPr>
    <w:rPr>
      <w:rFonts w:ascii="Helvetica" w:hAnsi="Helvetica" w:eastAsia="HG Mincho Light J" w:cs="Tahoma"/>
      <w:sz w:val="28"/>
      <w:szCs w:val="28"/>
    </w:rPr>
  </w:style>
  <w:style w:type="paragraph" w:styleId="Legenda1" w:customStyle="1">
    <w:name w:val="Legenda1"/>
    <w:basedOn w:val="Normal"/>
    <w:pPr>
      <w:suppressLineNumbers/>
      <w:spacing w:before="120" w:after="120"/>
    </w:pPr>
    <w:rPr>
      <w:rFonts w:ascii="Times" w:hAnsi="Times" w:cs="Tahoma"/>
      <w:i/>
      <w:iCs/>
      <w:sz w:val="24"/>
      <w:szCs w:val="24"/>
    </w:rPr>
  </w:style>
  <w:style w:type="paragraph" w:styleId="QUESTO" w:customStyle="1">
    <w:name w:val="QUESTÃO"/>
    <w:basedOn w:val="Normal"/>
    <w:pPr>
      <w:spacing w:before="120" w:after="0"/>
      <w:ind w:left="0" w:right="0" w:hanging="0"/>
    </w:pPr>
    <w:rPr/>
  </w:style>
  <w:style w:type="paragraph" w:styleId="SIMPLES" w:customStyle="1">
    <w:name w:val="SIMPLES"/>
    <w:basedOn w:val="Normal"/>
    <w:pPr>
      <w:spacing w:before="0" w:after="0"/>
    </w:pPr>
    <w:rPr/>
  </w:style>
  <w:style w:type="paragraph" w:styleId="Cabealho">
    <w:name w:val="Cabeçalho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ListaMarcada" w:customStyle="1">
    <w:name w:val="Lista Marcada"/>
    <w:basedOn w:val="Normal"/>
    <w:pPr>
      <w:ind w:left="850" w:right="0" w:hanging="283"/>
    </w:pPr>
    <w:rPr/>
  </w:style>
  <w:style w:type="paragraph" w:styleId="ListaMarcada2" w:customStyle="1">
    <w:name w:val="Lista Marcada 2"/>
    <w:basedOn w:val="ListaMarcada"/>
    <w:pPr>
      <w:ind w:left="1417" w:right="0" w:hanging="283"/>
    </w:pPr>
    <w:rPr/>
  </w:style>
  <w:style w:type="paragraph" w:styleId="Tabela" w:customStyle="1">
    <w:name w:val="Tabela"/>
    <w:basedOn w:val="Normal"/>
    <w:pPr>
      <w:spacing w:before="0" w:after="0"/>
      <w:ind w:left="0" w:right="0" w:hanging="0"/>
    </w:pPr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atabela" w:customStyle="1">
    <w:name w:val="Título da tabela"/>
    <w:basedOn w:val="Contedodatabela"/>
    <w:pPr>
      <w:jc w:val="center"/>
    </w:pPr>
    <w:rPr>
      <w:b/>
      <w:bCs/>
    </w:rPr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paragraph" w:styleId="BalloonText">
    <w:name w:val="Balloon Text"/>
    <w:uiPriority w:val="99"/>
    <w:semiHidden/>
    <w:unhideWhenUsed/>
    <w:link w:val="TextodebaloChar"/>
    <w:rsid w:val="00367091"/>
    <w:basedOn w:val="Normal"/>
    <w:pPr>
      <w:spacing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2015-05-13T12:41:00Z</dcterms:created>
  <dc:creator>MAGNO</dc:creator>
  <dc:language>pt-BR</dc:language>
  <cp:lastModifiedBy>Armando</cp:lastModifiedBy>
  <cp:lastPrinted>1999-07-05T21:12:00Z</cp:lastPrinted>
  <dcterms:modified xsi:type="dcterms:W3CDTF">2015-05-13T12:41:00Z</dcterms:modified>
  <cp:revision>2</cp:revision>
  <dc:title>Universidade Federal Fluminense</dc:title>
</cp:coreProperties>
</file>